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20"/>
        </w:tabs>
        <w:jc w:val="center"/>
        <w:rPr>
          <w:rFonts w:ascii="Times" w:cs="Times" w:eastAsia="Times" w:hAnsi="Times"/>
          <w:b w:val="1"/>
          <w:i w:val="0"/>
          <w:sz w:val="44"/>
          <w:szCs w:val="44"/>
        </w:rPr>
      </w:pPr>
      <w:r w:rsidDel="00000000" w:rsidR="00000000" w:rsidRPr="00000000">
        <w:rPr>
          <w:rFonts w:ascii="Times" w:cs="Times" w:eastAsia="Times" w:hAnsi="Times"/>
          <w:b w:val="1"/>
          <w:i w:val="0"/>
          <w:sz w:val="44"/>
          <w:szCs w:val="44"/>
          <w:rtl w:val="0"/>
        </w:rPr>
        <w:t xml:space="preserve">SPONSORSHIP FORM</w:t>
      </w:r>
    </w:p>
    <w:p w:rsidR="00000000" w:rsidDel="00000000" w:rsidP="00000000" w:rsidRDefault="00000000" w:rsidRPr="00000000" w14:paraId="00000002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20"/>
        </w:tabs>
        <w:spacing w:after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Please fill out the Sponsorship form below, confirming your contribution level by placing an “X” in the appropriate block. This form will serve as a pledge unless you enclose payment with this form. Beaufort Water Festival is a 501-C6 Non-Profit Organization, and your donation may be tax deductible.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Please mail the form and check to Beaufort Water Festival, P.O. Box 52, Beaufort, SC 29901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20"/>
          <w:tab w:val="left" w:leader="none" w:pos="36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ADMIRAL SPONSORSHIP: $2,000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leader="none" w:pos="720"/>
        </w:tabs>
        <w:spacing w:line="240" w:lineRule="auto"/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Fifteen (15) nightly passes (excluding Teen Night)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720"/>
        </w:tabs>
        <w:spacing w:line="240" w:lineRule="auto"/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Company name or logo displayed in the park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720"/>
        </w:tabs>
        <w:spacing w:line="240" w:lineRule="auto"/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Business name included in Beaufort Water Festival marketing &amp; social media outlets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720"/>
        </w:tabs>
        <w:spacing w:line="240" w:lineRule="auto"/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Link to your business website via the Beaufort Water Festival Website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720"/>
        </w:tabs>
        <w:spacing w:line="240" w:lineRule="auto"/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Invitation to Beaufort Water Festival Sponsor Appreciation Night, June 20, 2024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720"/>
        </w:tabs>
        <w:spacing w:line="240" w:lineRule="auto"/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Opportunity to display your products and information at the Sponsors’ Expo, July 13, 2024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720"/>
        </w:tabs>
        <w:spacing w:line="240" w:lineRule="auto"/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One (1) Free Entry into the Beaufort Water Festival Grand Parade</w:t>
      </w:r>
    </w:p>
    <w:p w:rsidR="00000000" w:rsidDel="00000000" w:rsidP="00000000" w:rsidRDefault="00000000" w:rsidRPr="00000000" w14:paraId="0000000C">
      <w:pPr>
        <w:tabs>
          <w:tab w:val="left" w:leader="none" w:pos="7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20"/>
          <w:tab w:val="left" w:leader="none" w:pos="36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VICE ADMIRAL SPONSORSHIP: $1,500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Ten (10) nightly passes (excluding Teen Night)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Business name included in Beaufort Water Festival marketing &amp; social media outlets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Invitation to Beaufort Water Festival Sponsor Appreciation Night, June 25, 2024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Opportunity to display your products and information at the Sponsors’ Expo, July 13, 2024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One (1) Free Entry into the Beaufort Water Festival Grand Parade</w:t>
      </w:r>
    </w:p>
    <w:p w:rsidR="00000000" w:rsidDel="00000000" w:rsidP="00000000" w:rsidRDefault="00000000" w:rsidRPr="00000000" w14:paraId="00000013">
      <w:pPr>
        <w:tabs>
          <w:tab w:val="left" w:leader="none" w:pos="720"/>
        </w:tabs>
        <w:ind w:left="108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20"/>
          <w:tab w:val="left" w:leader="none" w:pos="36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REAR ADMIRAL: $1,000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Eight (8) nightly passes (excluding Teen Night)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Business name included in Beaufort Water Festival marketing &amp; social media outlets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Invitation to Beaufort Water Festival Sponsor Appreciation Night, June 20, 2024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Opportunity to display your products and information at the Sponsors’ Expo, July 13, 2024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One (1) Free Entry into the Beaufort Water Festival Grand Parade</w:t>
      </w:r>
    </w:p>
    <w:p w:rsidR="00000000" w:rsidDel="00000000" w:rsidP="00000000" w:rsidRDefault="00000000" w:rsidRPr="00000000" w14:paraId="0000001A">
      <w:pPr>
        <w:tabs>
          <w:tab w:val="left" w:leader="none" w:pos="7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720"/>
          <w:tab w:val="left" w:leader="none" w:pos="36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CAPTAIN: $800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Six (6) nightly passes (excluding Teen Night)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Business name included in Water Festival marketing &amp; social media outlets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 included on Beaufort Water Festival sponsor board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Invitation to Beaufort Water Festival Sponsor Appreciation Night, June 20, 2024</w:t>
      </w:r>
    </w:p>
    <w:p w:rsidR="00000000" w:rsidDel="00000000" w:rsidP="00000000" w:rsidRDefault="00000000" w:rsidRPr="00000000" w14:paraId="00000020">
      <w:pPr>
        <w:tabs>
          <w:tab w:val="left" w:leader="none" w:pos="7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720"/>
          <w:tab w:val="left" w:leader="none" w:pos="36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COMMANDER: $500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Four (4) nightly passes (excluding Teen Night)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Business name included in Beaufort Water Festival marketing &amp; social media outlets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 included on Beaufort Water Festival sponsor board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Invitation to Beaufort Water Festival Sponsor Appreciation Night, June 20, 2024</w:t>
      </w:r>
    </w:p>
    <w:p w:rsidR="00000000" w:rsidDel="00000000" w:rsidP="00000000" w:rsidRDefault="00000000" w:rsidRPr="00000000" w14:paraId="00000026">
      <w:pPr>
        <w:tabs>
          <w:tab w:val="left" w:leader="none" w:pos="72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720"/>
          <w:tab w:val="left" w:leader="none" w:pos="36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FRIENDS &amp; FAMILY: $300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Two (2) nightly passes (excluding Teen Night) plus two (2) Beaufort Water Festival theme t-shirts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leader="none" w:pos="720"/>
        </w:tabs>
        <w:ind w:left="144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Proud supporter of the Beaufort Water Festival &amp; Non-Profit Expo</w:t>
      </w:r>
    </w:p>
    <w:p w:rsidR="00000000" w:rsidDel="00000000" w:rsidP="00000000" w:rsidRDefault="00000000" w:rsidRPr="00000000" w14:paraId="0000002A">
      <w:pPr>
        <w:tabs>
          <w:tab w:val="left" w:leader="none" w:pos="720"/>
        </w:tabs>
        <w:jc w:val="cente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720"/>
        </w:tabs>
        <w:jc w:val="cente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20"/>
        </w:tabs>
        <w:jc w:val="center"/>
        <w:rPr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All Sponsorship Forms must be submitted by May 1, 2024, to ensure your business benefits from all our Water Festival advertising.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20"/>
        </w:tabs>
        <w:jc w:val="center"/>
        <w:rPr>
          <w:rFonts w:ascii="Times" w:cs="Times" w:eastAsia="Times" w:hAnsi="Times"/>
          <w:b w:val="1"/>
          <w:i w:val="0"/>
          <w:sz w:val="44"/>
          <w:szCs w:val="44"/>
        </w:rPr>
      </w:pPr>
      <w:r w:rsidDel="00000000" w:rsidR="00000000" w:rsidRPr="00000000">
        <w:rPr>
          <w:rFonts w:ascii="Times" w:cs="Times" w:eastAsia="Times" w:hAnsi="Times"/>
          <w:b w:val="1"/>
          <w:i w:val="0"/>
          <w:sz w:val="44"/>
          <w:szCs w:val="44"/>
          <w:rtl w:val="0"/>
        </w:rPr>
        <w:t xml:space="preserve">SPONSOR INFORMATION</w:t>
      </w:r>
    </w:p>
    <w:p w:rsidR="00000000" w:rsidDel="00000000" w:rsidP="00000000" w:rsidRDefault="00000000" w:rsidRPr="00000000" w14:paraId="0000002E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20"/>
          <w:tab w:val="left" w:leader="none" w:pos="10080"/>
        </w:tabs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20"/>
          <w:tab w:val="left" w:leader="none" w:pos="10080"/>
        </w:tabs>
        <w:spacing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of Business Sponsor: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</w:p>
    <w:p w:rsidR="00000000" w:rsidDel="00000000" w:rsidP="00000000" w:rsidRDefault="00000000" w:rsidRPr="00000000" w14:paraId="00000031">
      <w:pPr>
        <w:tabs>
          <w:tab w:val="left" w:leader="none" w:pos="720"/>
          <w:tab w:val="left" w:leader="none" w:pos="4500"/>
          <w:tab w:val="left" w:leader="none" w:pos="10080"/>
        </w:tabs>
        <w:spacing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Contact Name: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Phone: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</w:p>
    <w:p w:rsidR="00000000" w:rsidDel="00000000" w:rsidP="00000000" w:rsidRDefault="00000000" w:rsidRPr="00000000" w14:paraId="00000032">
      <w:pPr>
        <w:tabs>
          <w:tab w:val="left" w:leader="none" w:pos="720"/>
          <w:tab w:val="left" w:leader="none" w:pos="4500"/>
          <w:tab w:val="left" w:leader="none" w:pos="10080"/>
        </w:tabs>
        <w:spacing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Email: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Website: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</w:p>
    <w:p w:rsidR="00000000" w:rsidDel="00000000" w:rsidP="00000000" w:rsidRDefault="00000000" w:rsidRPr="00000000" w14:paraId="00000033">
      <w:pPr>
        <w:tabs>
          <w:tab w:val="left" w:leader="none" w:pos="720"/>
          <w:tab w:val="left" w:leader="none" w:pos="10080"/>
        </w:tabs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Mailing Address: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left" w:leader="none" w:pos="720"/>
          <w:tab w:val="left" w:leader="none" w:pos="1800"/>
          <w:tab w:val="left" w:leader="none" w:pos="6120"/>
          <w:tab w:val="left" w:leader="none" w:pos="7920"/>
          <w:tab w:val="left" w:leader="none" w:pos="10080"/>
        </w:tabs>
        <w:spacing w:line="240" w:lineRule="auto"/>
        <w:ind w:left="10080" w:hanging="10080"/>
        <w:rPr>
          <w:rFonts w:ascii="Calibri" w:cs="Calibri" w:eastAsia="Calibri" w:hAnsi="Calibri"/>
          <w:b w:val="1"/>
          <w:sz w:val="16"/>
          <w:szCs w:val="16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superscript"/>
          <w:rtl w:val="0"/>
        </w:rPr>
        <w:tab/>
        <w:tab/>
        <w:t xml:space="preserve">STREET</w:t>
        <w:tab/>
        <w:t xml:space="preserve">STATE</w:t>
        <w:tab/>
        <w:t xml:space="preserve">ZIP</w:t>
      </w:r>
    </w:p>
    <w:p w:rsidR="00000000" w:rsidDel="00000000" w:rsidP="00000000" w:rsidRDefault="00000000" w:rsidRPr="00000000" w14:paraId="00000035">
      <w:pPr>
        <w:tabs>
          <w:tab w:val="left" w:leader="none" w:pos="720"/>
        </w:tabs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20"/>
        </w:tabs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20"/>
        </w:tabs>
        <w:spacing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many years have you been a Beaufort Water Festival sponsor?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38">
      <w:pPr>
        <w:tabs>
          <w:tab w:val="left" w:leader="none" w:pos="72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2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72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Would you be interested in placing a commercial spot on our Jumbotron?</w:t>
      </w:r>
    </w:p>
    <w:p w:rsidR="00000000" w:rsidDel="00000000" w:rsidP="00000000" w:rsidRDefault="00000000" w:rsidRPr="00000000" w14:paraId="0000003B">
      <w:pPr>
        <w:tabs>
          <w:tab w:val="left" w:leader="none" w:pos="720"/>
        </w:tabs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20"/>
        </w:tabs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____YES _____ NO (If yes, we will contact you in the future to discuss this further.)</w:t>
      </w:r>
    </w:p>
    <w:p w:rsidR="00000000" w:rsidDel="00000000" w:rsidP="00000000" w:rsidRDefault="00000000" w:rsidRPr="00000000" w14:paraId="0000003D">
      <w:pPr>
        <w:pBdr>
          <w:bottom w:color="00000a" w:space="0" w:sz="4" w:val="dotted"/>
        </w:pBdr>
        <w:tabs>
          <w:tab w:val="left" w:leader="none" w:pos="720"/>
        </w:tabs>
        <w:ind w:left="-1260" w:right="-43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2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Sponsorship payment may be paid by check by May 1, 2024, or you may indicate a date you wish to be invoiced for your sponsorship. (Date to be invoiced: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). </w:t>
      </w:r>
    </w:p>
    <w:p w:rsidR="00000000" w:rsidDel="00000000" w:rsidP="00000000" w:rsidRDefault="00000000" w:rsidRPr="00000000" w14:paraId="00000040">
      <w:pPr>
        <w:tabs>
          <w:tab w:val="left" w:leader="none" w:pos="72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20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All Sponsorship Forms must be submitted by May 1, 2024, to ensure your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20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business benefits from all our Beaufort Water Festival advertising.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720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2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Sponsor packages will be available at the Annual Beaufort Water Festival Sponsor Appreciation Event.</w:t>
      </w:r>
    </w:p>
    <w:p w:rsidR="00000000" w:rsidDel="00000000" w:rsidP="00000000" w:rsidRDefault="00000000" w:rsidRPr="00000000" w14:paraId="00000045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any questions, please contact Katie Jindrich at 843.593.2372 or email her at Kjindrichbwf@gmail.com.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bottom w:color="00000a" w:space="0" w:sz="4" w:val="dotted"/>
        </w:pBdr>
        <w:tabs>
          <w:tab w:val="left" w:leader="none" w:pos="720"/>
        </w:tabs>
        <w:ind w:left="-1260" w:right="-43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Beaufort Water Festival Committee:</w:t>
      </w:r>
    </w:p>
    <w:p w:rsidR="00000000" w:rsidDel="00000000" w:rsidP="00000000" w:rsidRDefault="00000000" w:rsidRPr="00000000" w14:paraId="00000050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72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Check#____________ Amount ______________ Date Posted _________________ Initials ____</w:t>
      </w:r>
    </w:p>
    <w:sectPr>
      <w:headerReference r:id="rId7" w:type="default"/>
      <w:pgSz w:h="15840" w:w="12240" w:orient="portrait"/>
      <w:pgMar w:bottom="302" w:top="360" w:left="1008" w:right="432" w:header="28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1"/>
      <w:tblW w:w="9926.000000000002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411"/>
      <w:gridCol w:w="5857"/>
      <w:gridCol w:w="1658"/>
      <w:tblGridChange w:id="0">
        <w:tblGrid>
          <w:gridCol w:w="2411"/>
          <w:gridCol w:w="5857"/>
          <w:gridCol w:w="165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393826" cy="1463518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26" cy="14635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4">
          <w:pPr>
            <w:shd w:fill="ffffff" w:val="clear"/>
            <w:tabs>
              <w:tab w:val="left" w:leader="none" w:pos="720"/>
            </w:tabs>
            <w:jc w:val="center"/>
            <w:rPr>
              <w:color w:val="003399"/>
              <w:sz w:val="28"/>
              <w:szCs w:val="28"/>
            </w:rPr>
          </w:pPr>
          <w:r w:rsidDel="00000000" w:rsidR="00000000" w:rsidRPr="00000000">
            <w:rPr>
              <w:b w:val="1"/>
              <w:color w:val="003399"/>
              <w:sz w:val="28"/>
              <w:szCs w:val="28"/>
              <w:rtl w:val="0"/>
            </w:rPr>
            <w:t xml:space="preserve">www.BftWaterFestival.com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tabs>
              <w:tab w:val="left" w:leader="none" w:pos="720"/>
            </w:tabs>
            <w:jc w:val="center"/>
            <w:rPr>
              <w:b w:val="1"/>
              <w:color w:val="003399"/>
              <w:sz w:val="28"/>
              <w:szCs w:val="28"/>
            </w:rPr>
          </w:pPr>
          <w:r w:rsidDel="00000000" w:rsidR="00000000" w:rsidRPr="00000000">
            <w:rPr>
              <w:b w:val="1"/>
              <w:color w:val="003399"/>
              <w:sz w:val="28"/>
              <w:szCs w:val="28"/>
              <w:rtl w:val="0"/>
            </w:rPr>
            <w:t xml:space="preserve">July 12-21, 2024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3399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tabs>
              <w:tab w:val="left" w:leader="none" w:pos="720"/>
            </w:tabs>
            <w:jc w:val="center"/>
            <w:rPr>
              <w:b w:val="1"/>
              <w:i w:val="1"/>
              <w:color w:val="003399"/>
              <w:sz w:val="40"/>
              <w:szCs w:val="40"/>
            </w:rPr>
          </w:pPr>
          <w:r w:rsidDel="00000000" w:rsidR="00000000" w:rsidRPr="00000000">
            <w:rPr>
              <w:b w:val="1"/>
              <w:i w:val="1"/>
              <w:color w:val="003399"/>
              <w:sz w:val="40"/>
              <w:szCs w:val="40"/>
              <w:rtl w:val="0"/>
            </w:rPr>
            <w:t xml:space="preserve">“A Summer to Remember”</w:t>
          </w:r>
        </w:p>
      </w:tc>
    </w:tr>
    <w:tr>
      <w:trPr>
        <w:cantSplit w:val="0"/>
        <w:trHeight w:val="45" w:hRule="atLeast"/>
        <w:tblHeader w:val="0"/>
      </w:trPr>
      <w:tc>
        <w:tcPr>
          <w:gridSpan w:val="3"/>
          <w:tcBorders>
            <w:top w:color="003399" w:space="0" w:sz="18" w:val="single"/>
          </w:tcBorders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tabs>
          <w:tab w:val="left" w:leader="none" w:pos="72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25D7"/>
    <w:pPr>
      <w:tabs>
        <w:tab w:val="left" w:pos="720"/>
      </w:tabs>
      <w:suppressAutoHyphens w:val="1"/>
      <w:spacing w:line="100" w:lineRule="atLeast"/>
    </w:pPr>
    <w:rPr>
      <w:rFonts w:ascii="Times New Roman" w:hAnsi="Times New Roman"/>
      <w:sz w:val="24"/>
      <w:szCs w:val="24"/>
      <w:lang w:bidi="hi-IN" w:eastAsia="zh-CN"/>
    </w:rPr>
  </w:style>
  <w:style w:type="paragraph" w:styleId="Heading1">
    <w:name w:val="heading 1"/>
    <w:basedOn w:val="Normal"/>
    <w:next w:val="Normal"/>
    <w:link w:val="Heading1Char"/>
    <w:qFormat w:val="1"/>
    <w:locked w:val="1"/>
    <w:rsid w:val="00936FC1"/>
    <w:pPr>
      <w:keepNext w:val="1"/>
      <w:keepLines w:val="1"/>
      <w:spacing w:before="240"/>
      <w:outlineLvl w:val="0"/>
    </w:pPr>
    <w:rPr>
      <w:rFonts w:cs="Mangal" w:asciiTheme="majorHAnsi" w:eastAsiaTheme="majorEastAsia" w:hAnsiTheme="majorHAnsi"/>
      <w:color w:val="365f91" w:themeColor="accent1" w:themeShade="0000BF"/>
      <w:sz w:val="32"/>
      <w:szCs w:val="2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alloonTextChar" w:customStyle="1">
    <w:name w:val="Balloon Text Char"/>
    <w:uiPriority w:val="99"/>
    <w:rsid w:val="00F925D7"/>
    <w:rPr>
      <w:rFonts w:ascii="Tahoma" w:cs="Tahoma" w:hAnsi="Tahoma"/>
      <w:sz w:val="16"/>
      <w:szCs w:val="16"/>
    </w:rPr>
  </w:style>
  <w:style w:type="character" w:styleId="InternetLink" w:customStyle="1">
    <w:name w:val="Internet Link"/>
    <w:uiPriority w:val="99"/>
    <w:rsid w:val="00F925D7"/>
    <w:rPr>
      <w:color w:val="0000ff"/>
      <w:u w:val="single"/>
      <w:lang w:eastAsia="en-US" w:val="en-US"/>
    </w:rPr>
  </w:style>
  <w:style w:type="character" w:styleId="ListLabel1" w:customStyle="1">
    <w:name w:val="ListLabel 1"/>
    <w:uiPriority w:val="99"/>
    <w:rsid w:val="00F925D7"/>
  </w:style>
  <w:style w:type="paragraph" w:styleId="Heading" w:customStyle="1">
    <w:name w:val="Heading"/>
    <w:basedOn w:val="Normal"/>
    <w:next w:val="Textbody"/>
    <w:uiPriority w:val="99"/>
    <w:rsid w:val="00F925D7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Textbody" w:customStyle="1">
    <w:name w:val="Text body"/>
    <w:basedOn w:val="Normal"/>
    <w:uiPriority w:val="99"/>
    <w:rsid w:val="00F925D7"/>
    <w:pPr>
      <w:spacing w:after="120"/>
    </w:pPr>
  </w:style>
  <w:style w:type="paragraph" w:styleId="List">
    <w:name w:val="List"/>
    <w:basedOn w:val="Textbody"/>
    <w:uiPriority w:val="99"/>
    <w:rsid w:val="00F925D7"/>
  </w:style>
  <w:style w:type="paragraph" w:styleId="Caption">
    <w:name w:val="caption"/>
    <w:basedOn w:val="Normal"/>
    <w:uiPriority w:val="99"/>
    <w:qFormat w:val="1"/>
    <w:rsid w:val="00F925D7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uiPriority w:val="99"/>
    <w:rsid w:val="00F925D7"/>
    <w:pPr>
      <w:suppressLineNumbers w:val="1"/>
    </w:pPr>
  </w:style>
  <w:style w:type="paragraph" w:styleId="BalloonText">
    <w:name w:val="Balloon Text"/>
    <w:basedOn w:val="Normal"/>
    <w:link w:val="BalloonTextChar1"/>
    <w:uiPriority w:val="99"/>
    <w:rsid w:val="00F925D7"/>
    <w:rPr>
      <w:rFonts w:ascii="Tahoma" w:cs="Tahoma" w:hAnsi="Tahoma"/>
      <w:sz w:val="16"/>
      <w:szCs w:val="16"/>
    </w:rPr>
  </w:style>
  <w:style w:type="character" w:styleId="BalloonTextChar1" w:customStyle="1">
    <w:name w:val="Balloon Text Char1"/>
    <w:link w:val="BalloonText"/>
    <w:uiPriority w:val="99"/>
    <w:semiHidden w:val="1"/>
    <w:rsid w:val="00770287"/>
    <w:rPr>
      <w:rFonts w:ascii="Times New Roman" w:cs="Mangal" w:hAnsi="Times New Roman"/>
      <w:sz w:val="0"/>
      <w:szCs w:val="0"/>
      <w:lang w:bidi="hi-IN" w:eastAsia="zh-CN"/>
    </w:rPr>
  </w:style>
  <w:style w:type="paragraph" w:styleId="NoSpacing">
    <w:name w:val="No Spacing"/>
    <w:uiPriority w:val="99"/>
    <w:qFormat w:val="1"/>
    <w:rsid w:val="00024DB7"/>
    <w:pPr>
      <w:tabs>
        <w:tab w:val="left" w:pos="720"/>
      </w:tabs>
      <w:suppressAutoHyphens w:val="1"/>
    </w:pPr>
    <w:rPr>
      <w:rFonts w:ascii="Times New Roman" w:cs="Mangal" w:hAnsi="Times New Roman"/>
      <w:sz w:val="24"/>
      <w:szCs w:val="21"/>
      <w:lang w:bidi="hi-IN" w:eastAsia="zh-CN"/>
    </w:rPr>
  </w:style>
  <w:style w:type="paragraph" w:styleId="Header">
    <w:name w:val="header"/>
    <w:basedOn w:val="Normal"/>
    <w:link w:val="HeaderChar"/>
    <w:unhideWhenUsed w:val="1"/>
    <w:rsid w:val="008F1686"/>
    <w:pPr>
      <w:tabs>
        <w:tab w:val="clear" w:pos="720"/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rsid w:val="008F1686"/>
    <w:rPr>
      <w:rFonts w:ascii="Times New Roman" w:cs="Mangal" w:hAnsi="Times New Roman"/>
      <w:sz w:val="24"/>
      <w:szCs w:val="21"/>
      <w:lang w:bidi="hi-IN" w:eastAsia="zh-CN"/>
    </w:rPr>
  </w:style>
  <w:style w:type="paragraph" w:styleId="Footer">
    <w:name w:val="footer"/>
    <w:basedOn w:val="Normal"/>
    <w:link w:val="FooterChar"/>
    <w:uiPriority w:val="99"/>
    <w:unhideWhenUsed w:val="1"/>
    <w:rsid w:val="008F1686"/>
    <w:pPr>
      <w:tabs>
        <w:tab w:val="clear" w:pos="720"/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8F1686"/>
    <w:rPr>
      <w:rFonts w:ascii="Times New Roman" w:cs="Mangal" w:hAnsi="Times New Roman"/>
      <w:sz w:val="24"/>
      <w:szCs w:val="21"/>
      <w:lang w:bidi="hi-IN" w:eastAsia="zh-CN"/>
    </w:rPr>
  </w:style>
  <w:style w:type="table" w:styleId="TableGrid">
    <w:name w:val="Table Grid"/>
    <w:basedOn w:val="TableNormal"/>
    <w:locked w:val="1"/>
    <w:rsid w:val="00936FC1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basedOn w:val="DefaultParagraphFont"/>
    <w:qFormat w:val="1"/>
    <w:locked w:val="1"/>
    <w:rsid w:val="00936FC1"/>
    <w:rPr>
      <w:i w:val="1"/>
      <w:iCs w:val="1"/>
    </w:rPr>
  </w:style>
  <w:style w:type="character" w:styleId="Heading1Char" w:customStyle="1">
    <w:name w:val="Heading 1 Char"/>
    <w:basedOn w:val="DefaultParagraphFont"/>
    <w:link w:val="Heading1"/>
    <w:rsid w:val="00936FC1"/>
    <w:rPr>
      <w:rFonts w:cs="Mangal" w:asciiTheme="majorHAnsi" w:eastAsiaTheme="majorEastAsia" w:hAnsiTheme="majorHAnsi"/>
      <w:color w:val="365f91" w:themeColor="accent1" w:themeShade="0000BF"/>
      <w:sz w:val="32"/>
      <w:szCs w:val="29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7r51UCZHLcAZ9nQd0pGJOeJGlg==">CgMxLjA4AHIhMW1uZ0FTYVF6aFlZa2xHT2xlY3pTd2hXUmR2SDBYYTI5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2023-09-13T15:38:00Z</dcterms:created>
  <dc:creator>Rob Averill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297457acc71bda5a5a92110675afbb97cc1f31c1ac69c77b2c7a94038a578017</vt:lpwstr>
  </property>
</Properties>
</file>